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/2026/4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e am Froschenteich, Aufstockung - Kücheneinri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ücheneinri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